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38" w:rsidRDefault="008E4CAD" w:rsidP="00EF50A7">
      <w:pPr>
        <w:tabs>
          <w:tab w:val="left" w:pos="8931"/>
        </w:tabs>
        <w:ind w:right="709"/>
        <w:jc w:val="center"/>
        <w:rPr>
          <w:rFonts w:ascii="Times New Roman" w:hAnsi="Times New Roman" w:cs="Times New Roman"/>
          <w:b/>
        </w:rPr>
      </w:pPr>
      <w:r w:rsidRPr="003C6859">
        <w:rPr>
          <w:rFonts w:ascii="Times New Roman" w:hAnsi="Times New Roman" w:cs="Times New Roman"/>
          <w:b/>
        </w:rPr>
        <w:t>HARMONOGRAM DZI</w:t>
      </w:r>
      <w:bookmarkStart w:id="0" w:name="_GoBack"/>
      <w:bookmarkEnd w:id="0"/>
      <w:r w:rsidRPr="003C6859">
        <w:rPr>
          <w:rFonts w:ascii="Times New Roman" w:hAnsi="Times New Roman" w:cs="Times New Roman"/>
          <w:b/>
        </w:rPr>
        <w:t xml:space="preserve">AŁAŃ </w:t>
      </w:r>
      <w:r w:rsidR="00C91238">
        <w:rPr>
          <w:rFonts w:ascii="Times New Roman" w:hAnsi="Times New Roman" w:cs="Times New Roman"/>
          <w:b/>
        </w:rPr>
        <w:t xml:space="preserve">WYDZIAŁOWEJ KOMISJI DS. </w:t>
      </w:r>
      <w:r w:rsidRPr="003C6859">
        <w:rPr>
          <w:rFonts w:ascii="Times New Roman" w:hAnsi="Times New Roman" w:cs="Times New Roman"/>
          <w:b/>
        </w:rPr>
        <w:t xml:space="preserve">JAKOŚCI KSZTAŁCENIA </w:t>
      </w:r>
    </w:p>
    <w:p w:rsidR="00C91238" w:rsidRDefault="00C91238" w:rsidP="00EF50A7">
      <w:pPr>
        <w:tabs>
          <w:tab w:val="left" w:pos="8931"/>
        </w:tabs>
        <w:ind w:righ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WYDZIALE NAUK ŚCISŁYCH I PRZYRODNICZYCH </w:t>
      </w:r>
      <w:r w:rsidR="008E4CAD" w:rsidRPr="003C6859">
        <w:rPr>
          <w:rFonts w:ascii="Times New Roman" w:hAnsi="Times New Roman" w:cs="Times New Roman"/>
          <w:b/>
        </w:rPr>
        <w:t>UNIWERSYTE</w:t>
      </w:r>
      <w:r>
        <w:rPr>
          <w:rFonts w:ascii="Times New Roman" w:hAnsi="Times New Roman" w:cs="Times New Roman"/>
          <w:b/>
        </w:rPr>
        <w:t>TU</w:t>
      </w:r>
      <w:r w:rsidR="008E4CAD" w:rsidRPr="003C6859">
        <w:rPr>
          <w:rFonts w:ascii="Times New Roman" w:hAnsi="Times New Roman" w:cs="Times New Roman"/>
          <w:b/>
        </w:rPr>
        <w:t xml:space="preserve"> JANA KOCHANOWSKIEGO W KIELCACH </w:t>
      </w:r>
    </w:p>
    <w:p w:rsidR="008E4CAD" w:rsidRPr="00E440A9" w:rsidRDefault="008E4CAD" w:rsidP="00EF50A7">
      <w:pPr>
        <w:tabs>
          <w:tab w:val="left" w:pos="8931"/>
        </w:tabs>
        <w:ind w:right="709"/>
        <w:jc w:val="center"/>
        <w:rPr>
          <w:rFonts w:ascii="Times New Roman" w:hAnsi="Times New Roman" w:cs="Times New Roman"/>
          <w:b/>
        </w:rPr>
      </w:pPr>
      <w:r w:rsidRPr="003C6859">
        <w:rPr>
          <w:rFonts w:ascii="Times New Roman" w:hAnsi="Times New Roman" w:cs="Times New Roman"/>
          <w:b/>
        </w:rPr>
        <w:t xml:space="preserve">W ROKU </w:t>
      </w:r>
      <w:r w:rsidRPr="00E440A9">
        <w:rPr>
          <w:rFonts w:ascii="Times New Roman" w:hAnsi="Times New Roman" w:cs="Times New Roman"/>
          <w:b/>
        </w:rPr>
        <w:t>AKADEMICKIM 201</w:t>
      </w:r>
      <w:r w:rsidR="009A6943" w:rsidRPr="00E440A9">
        <w:rPr>
          <w:rFonts w:ascii="Times New Roman" w:hAnsi="Times New Roman" w:cs="Times New Roman"/>
          <w:b/>
        </w:rPr>
        <w:t>9</w:t>
      </w:r>
      <w:r w:rsidRPr="00E440A9">
        <w:rPr>
          <w:rFonts w:ascii="Times New Roman" w:hAnsi="Times New Roman" w:cs="Times New Roman"/>
          <w:b/>
        </w:rPr>
        <w:t>/20</w:t>
      </w:r>
      <w:r w:rsidR="009A6943" w:rsidRPr="00E440A9">
        <w:rPr>
          <w:rFonts w:ascii="Times New Roman" w:hAnsi="Times New Roman" w:cs="Times New Roman"/>
          <w:b/>
        </w:rPr>
        <w:t>20</w:t>
      </w:r>
      <w:r w:rsidRPr="00E440A9">
        <w:rPr>
          <w:rFonts w:ascii="Times New Roman" w:hAnsi="Times New Roman" w:cs="Times New Roman"/>
          <w:b/>
        </w:rPr>
        <w:t>*</w:t>
      </w:r>
      <w:r w:rsidR="000C41FA" w:rsidRPr="00E440A9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3750"/>
      </w:tblGrid>
      <w:tr w:rsidR="00AE4EF0" w:rsidRPr="00790113" w:rsidTr="00AE4EF0">
        <w:trPr>
          <w:trHeight w:val="345"/>
        </w:trPr>
        <w:tc>
          <w:tcPr>
            <w:tcW w:w="851" w:type="dxa"/>
            <w:shd w:val="clear" w:color="auto" w:fill="auto"/>
            <w:vAlign w:val="center"/>
          </w:tcPr>
          <w:p w:rsidR="00AE4EF0" w:rsidRPr="00790113" w:rsidRDefault="00AE4EF0" w:rsidP="00D61944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EF0" w:rsidRPr="00790113" w:rsidRDefault="00AE4EF0" w:rsidP="00D61944">
            <w:pPr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Planowane działania</w:t>
            </w:r>
          </w:p>
        </w:tc>
      </w:tr>
      <w:tr w:rsidR="002C6761" w:rsidRPr="00790113" w:rsidTr="00AE4EF0">
        <w:trPr>
          <w:cantSplit/>
          <w:trHeight w:val="66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6761" w:rsidRPr="00790113" w:rsidRDefault="002C6761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</w:t>
            </w:r>
            <w:r w:rsidRPr="00790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2C6761" w:rsidRPr="00B60E6B" w:rsidRDefault="002C6761" w:rsidP="00D6194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Posiedzenie Wydziałowej</w:t>
            </w: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Kształcenia:</w:t>
            </w:r>
          </w:p>
          <w:p w:rsidR="002C6761" w:rsidRDefault="002C6761" w:rsidP="00C9123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>Omówienie nowych regulacji prawnych (wewnętrznych i zewnętrznych)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Pr="00C91238" w:rsidRDefault="002C6761" w:rsidP="00C9123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Przedstawienie składów WKK i ZEJK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761" w:rsidRPr="00790113" w:rsidTr="00C91238">
        <w:trPr>
          <w:cantSplit/>
          <w:trHeight w:val="454"/>
        </w:trPr>
        <w:tc>
          <w:tcPr>
            <w:tcW w:w="851" w:type="dxa"/>
            <w:vMerge/>
            <w:textDirection w:val="btLr"/>
            <w:vAlign w:val="center"/>
          </w:tcPr>
          <w:p w:rsidR="002C6761" w:rsidRPr="00790113" w:rsidRDefault="002C6761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2C6761" w:rsidRPr="00B60E6B" w:rsidRDefault="002C6761" w:rsidP="00C9123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Przedstawienie raportu samooceny – sprawozdania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WKJK </w:t>
            </w: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 z działań Wewnętrznego Systemu Zapewniania Jakości Kształcenia w roku akademickim 2018/2019, w tym rekomendacji, mających na celu doskonalenie procesu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761" w:rsidRPr="00790113" w:rsidTr="00AE4EF0">
        <w:trPr>
          <w:cantSplit/>
          <w:trHeight w:val="537"/>
        </w:trPr>
        <w:tc>
          <w:tcPr>
            <w:tcW w:w="851" w:type="dxa"/>
            <w:vMerge/>
            <w:textDirection w:val="btLr"/>
            <w:vAlign w:val="center"/>
          </w:tcPr>
          <w:p w:rsidR="002C6761" w:rsidRPr="00790113" w:rsidRDefault="002C6761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2C6761" w:rsidRPr="00C91238" w:rsidRDefault="002C6761" w:rsidP="00C91238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 xml:space="preserve">Podsumowanie ankietyzacji za rok akademicki 2018/2019 </w:t>
            </w:r>
          </w:p>
          <w:p w:rsidR="002C6761" w:rsidRPr="00C91238" w:rsidRDefault="002C6761" w:rsidP="00C91238">
            <w:pPr>
              <w:pStyle w:val="Akapitzlist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 xml:space="preserve">– Raporty z badań ankietowych oceniających nauczycieli akademickich 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oraz jakość procesu kształcenia;</w:t>
            </w:r>
          </w:p>
          <w:p w:rsidR="002C6761" w:rsidRPr="00C91238" w:rsidRDefault="002C6761" w:rsidP="00C91238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 xml:space="preserve">– Raport z badań ankietowych oceniających obsługę administracyjną. </w:t>
            </w:r>
          </w:p>
        </w:tc>
      </w:tr>
      <w:tr w:rsidR="002C6761" w:rsidRPr="00790113" w:rsidTr="00AE4EF0">
        <w:trPr>
          <w:cantSplit/>
          <w:trHeight w:val="537"/>
        </w:trPr>
        <w:tc>
          <w:tcPr>
            <w:tcW w:w="851" w:type="dxa"/>
            <w:vMerge/>
            <w:textDirection w:val="btLr"/>
            <w:vAlign w:val="center"/>
          </w:tcPr>
          <w:p w:rsidR="002C6761" w:rsidRPr="00790113" w:rsidRDefault="002C6761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2C6761" w:rsidRPr="00B60E6B" w:rsidRDefault="002C6761" w:rsidP="00C91238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z</w:t>
            </w: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amieszczenie na stronie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Wydziału </w:t>
            </w: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raportu z badań ankietowych oraz sprawozdania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WKJK</w:t>
            </w:r>
            <w:r w:rsidRPr="00B60E6B">
              <w:rPr>
                <w:rFonts w:ascii="Times New Roman" w:hAnsi="Times New Roman" w:cs="Times New Roman"/>
                <w:sz w:val="20"/>
                <w:szCs w:val="20"/>
              </w:rPr>
              <w:t xml:space="preserve"> z działań Wewnętrznego Systemu Zapewniania Jakości Kształcenia w roku akademickim 2018/2019, w tym rekomendacji, mających na celu doskonalenie procesu kształcenia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761" w:rsidRPr="00790113" w:rsidTr="00AE4EF0">
        <w:trPr>
          <w:cantSplit/>
          <w:trHeight w:val="537"/>
        </w:trPr>
        <w:tc>
          <w:tcPr>
            <w:tcW w:w="851" w:type="dxa"/>
            <w:vMerge/>
            <w:textDirection w:val="btLr"/>
            <w:vAlign w:val="center"/>
          </w:tcPr>
          <w:p w:rsidR="002C6761" w:rsidRPr="00790113" w:rsidRDefault="002C6761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2C6761" w:rsidRDefault="002C6761" w:rsidP="00C91238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harmonogramów prac KZJK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761" w:rsidRPr="00790113" w:rsidTr="00AE4EF0">
        <w:trPr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2C6761" w:rsidRPr="00790113" w:rsidRDefault="002C6761" w:rsidP="002C6761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 /luty</w:t>
            </w:r>
          </w:p>
        </w:tc>
        <w:tc>
          <w:tcPr>
            <w:tcW w:w="13750" w:type="dxa"/>
          </w:tcPr>
          <w:p w:rsidR="002C6761" w:rsidRPr="00C91238" w:rsidRDefault="002C6761" w:rsidP="00C91238">
            <w:pPr>
              <w:pStyle w:val="Akapitzlist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Wydziałowe</w:t>
            </w: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>j Komisji ds. Kształcenia:</w:t>
            </w:r>
          </w:p>
          <w:p w:rsidR="002C6761" w:rsidRPr="00A10BBF" w:rsidRDefault="002C6761" w:rsidP="00B60E6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BF">
              <w:rPr>
                <w:rFonts w:ascii="Times New Roman" w:hAnsi="Times New Roman" w:cs="Times New Roman"/>
                <w:sz w:val="20"/>
                <w:szCs w:val="20"/>
              </w:rPr>
              <w:t>Zatwierdzenie harmonogramu posiedzeń i działań w zakresie jakości kształcenia w roku akademickim  2019/2020;</w:t>
            </w:r>
          </w:p>
          <w:p w:rsidR="002C6761" w:rsidRPr="00A10BBF" w:rsidRDefault="002C6761" w:rsidP="0015728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BF">
              <w:rPr>
                <w:rFonts w:ascii="Times New Roman" w:hAnsi="Times New Roman" w:cs="Times New Roman"/>
                <w:sz w:val="20"/>
                <w:szCs w:val="20"/>
              </w:rPr>
              <w:t>Przedstawienie 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A10BBF">
              <w:rPr>
                <w:rFonts w:ascii="Times New Roman" w:hAnsi="Times New Roman" w:cs="Times New Roman"/>
                <w:sz w:val="20"/>
                <w:szCs w:val="20"/>
              </w:rPr>
              <w:t>procedur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dyplomowania na Wydziale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10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761" w:rsidRDefault="002C6761" w:rsidP="00AE4EF0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BF">
              <w:rPr>
                <w:rFonts w:ascii="Times New Roman" w:hAnsi="Times New Roman" w:cs="Times New Roman"/>
                <w:sz w:val="20"/>
                <w:szCs w:val="20"/>
              </w:rPr>
              <w:t>Plany związane z uruchomieniem nowych kierunków studiów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Default="002C6761" w:rsidP="00AE4EF0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harmonogramów hospitacji zajęć w semestrze letnim 2020r.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Default="002C6761" w:rsidP="002C6761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Ustalenie ogólnych zasad organizacji 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Jakości Kształcenia w 2020 r.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Default="002C6761" w:rsidP="00AE4EF0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EF0">
              <w:rPr>
                <w:rFonts w:ascii="Times New Roman" w:hAnsi="Times New Roman" w:cs="Times New Roman"/>
                <w:sz w:val="20"/>
                <w:szCs w:val="20"/>
              </w:rPr>
              <w:t>Omówienie planów włączenia się w obchody 50-lecia UJK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DAB" w:rsidRPr="00E35DAB" w:rsidRDefault="00E35DAB" w:rsidP="00E35DAB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Ustalenie terminów oraz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i zasad promocji ankietyzacji.</w:t>
            </w:r>
          </w:p>
        </w:tc>
      </w:tr>
      <w:tr w:rsidR="002C6761" w:rsidRPr="00790113" w:rsidTr="00E35DAB">
        <w:trPr>
          <w:cantSplit/>
          <w:trHeight w:val="397"/>
        </w:trPr>
        <w:tc>
          <w:tcPr>
            <w:tcW w:w="851" w:type="dxa"/>
            <w:vMerge/>
            <w:textDirection w:val="btLr"/>
            <w:vAlign w:val="center"/>
          </w:tcPr>
          <w:p w:rsidR="002C6761" w:rsidRDefault="002C6761" w:rsidP="00D61944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2C6761" w:rsidRDefault="002C6761" w:rsidP="00C91238">
            <w:pPr>
              <w:pStyle w:val="Akapitzlist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Posiedzenie ZEJK</w:t>
            </w:r>
          </w:p>
          <w:p w:rsidR="002C6761" w:rsidRPr="00E35DAB" w:rsidRDefault="002C6761" w:rsidP="00E35DA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Sporządzenie harmonogr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amu ocen wewnętrznych na wydziale.</w:t>
            </w:r>
          </w:p>
        </w:tc>
      </w:tr>
      <w:tr w:rsidR="00AE4EF0" w:rsidRPr="00790113" w:rsidTr="00AE4EF0">
        <w:trPr>
          <w:cantSplit/>
          <w:trHeight w:val="986"/>
        </w:trPr>
        <w:tc>
          <w:tcPr>
            <w:tcW w:w="851" w:type="dxa"/>
            <w:textDirection w:val="btLr"/>
            <w:vAlign w:val="center"/>
          </w:tcPr>
          <w:p w:rsidR="00AE4EF0" w:rsidRPr="00790113" w:rsidRDefault="002C6761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AE4EF0" w:rsidRPr="00EA2874" w:rsidRDefault="00AE4EF0" w:rsidP="00D6194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Kształcenia:</w:t>
            </w:r>
          </w:p>
          <w:p w:rsidR="00AE4EF0" w:rsidRPr="00EA2874" w:rsidRDefault="00AE4EF0" w:rsidP="00A120BE">
            <w:pPr>
              <w:pStyle w:val="Akapitzlist"/>
              <w:numPr>
                <w:ilvl w:val="0"/>
                <w:numId w:val="21"/>
              </w:numPr>
              <w:ind w:left="459" w:right="-108" w:hanging="28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Ustalenie terminu i działań podejmowanych w ramach obchodów D</w:t>
            </w:r>
            <w:r w:rsidR="00E35D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 Jakości Kształcenia w 2020 r.;</w:t>
            </w:r>
          </w:p>
          <w:p w:rsidR="00AE4EF0" w:rsidRDefault="00AE4EF0" w:rsidP="002C6761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Studia  podyplomowe i kursy dokształcające – jakość kształcenia i</w:t>
            </w:r>
            <w:r w:rsidR="002C6761">
              <w:rPr>
                <w:rFonts w:ascii="Times New Roman" w:hAnsi="Times New Roman" w:cs="Times New Roman"/>
                <w:sz w:val="20"/>
                <w:szCs w:val="20"/>
              </w:rPr>
              <w:t xml:space="preserve"> propozycja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 aktual</w:t>
            </w:r>
            <w:r w:rsidR="002C6761">
              <w:rPr>
                <w:rFonts w:ascii="Times New Roman" w:hAnsi="Times New Roman" w:cs="Times New Roman"/>
                <w:sz w:val="20"/>
                <w:szCs w:val="20"/>
              </w:rPr>
              <w:t>izacji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 oferty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Pr="00EA2874" w:rsidRDefault="002C6761" w:rsidP="002C6761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Powołanie składów zespołów oceniających poszczególne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kierunki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6761" w:rsidRPr="00EA2874" w:rsidRDefault="002C6761" w:rsidP="002C6761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procedury dyplomowania na Wydziale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EF0" w:rsidRPr="00790113" w:rsidTr="00AE4EF0">
        <w:trPr>
          <w:cantSplit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EF0" w:rsidRPr="00790113" w:rsidRDefault="002C6761" w:rsidP="000A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F0" w:rsidRPr="00EA2874" w:rsidRDefault="00AE4EF0" w:rsidP="006D534E">
            <w:pPr>
              <w:pStyle w:val="Akapitzlist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Kształcenia:</w:t>
            </w:r>
          </w:p>
          <w:p w:rsidR="00AE4EF0" w:rsidRDefault="00AE4EF0" w:rsidP="00AE4EF0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Opiniowanie programów nowych kierunków studiów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EF0" w:rsidRDefault="00AE4EF0" w:rsidP="00AE4EF0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EF0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zpoczęcie ocen wewnętrznych na W</w:t>
            </w:r>
            <w:r w:rsidRPr="00AE4EF0">
              <w:rPr>
                <w:rFonts w:ascii="Times New Roman" w:hAnsi="Times New Roman" w:cs="Times New Roman"/>
                <w:sz w:val="20"/>
                <w:szCs w:val="20"/>
              </w:rPr>
              <w:t>ydzia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le;</w:t>
            </w:r>
          </w:p>
          <w:p w:rsidR="00AE4EF0" w:rsidRPr="00AE4EF0" w:rsidRDefault="00AE4EF0" w:rsidP="00AE4EF0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ocenia wdrożonych w Uczelni zmian wynikających z zapisów Ustawy Prawo o szkolnictwie wyższym i nauce</w:t>
            </w:r>
            <w:r w:rsidRPr="00AE4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0BBB" w:rsidRPr="00790113" w:rsidTr="00AE4EF0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0BBB" w:rsidRPr="00790113" w:rsidRDefault="00010BBB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lastRenderedPageBreak/>
              <w:t>Marzec</w:t>
            </w:r>
            <w:r>
              <w:rPr>
                <w:rFonts w:ascii="Times New Roman" w:hAnsi="Times New Roman" w:cs="Times New Roman"/>
                <w:b/>
              </w:rPr>
              <w:t>/kwiecień</w:t>
            </w:r>
            <w:r w:rsidRPr="00790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50" w:type="dxa"/>
            <w:tcBorders>
              <w:top w:val="single" w:sz="4" w:space="0" w:color="auto"/>
            </w:tcBorders>
          </w:tcPr>
          <w:p w:rsidR="00010BBB" w:rsidRPr="00EA2874" w:rsidRDefault="00010BBB" w:rsidP="0015324E">
            <w:pPr>
              <w:pStyle w:val="Akapitzlist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Kształcenia:</w:t>
            </w:r>
          </w:p>
          <w:p w:rsidR="00010BBB" w:rsidRDefault="00010BBB" w:rsidP="00495121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Podsumowanie </w:t>
            </w: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>z badań ankietowych oceniających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zajęcia,</w:t>
            </w:r>
            <w:r w:rsidRPr="00C91238">
              <w:rPr>
                <w:rFonts w:ascii="Times New Roman" w:hAnsi="Times New Roman" w:cs="Times New Roman"/>
                <w:sz w:val="20"/>
                <w:szCs w:val="20"/>
              </w:rPr>
              <w:t xml:space="preserve"> nauczycieli akademickich oraz jakość procesu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BBB" w:rsidRPr="00EA2874" w:rsidRDefault="00010BBB" w:rsidP="00E35DAB">
            <w:pPr>
              <w:pStyle w:val="Akapitzlist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Podsumowanie 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ankietyzacji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oceny administracji </w:t>
            </w: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>wśród studentów w semestrze zimowym.</w:t>
            </w:r>
          </w:p>
        </w:tc>
      </w:tr>
      <w:tr w:rsidR="00010BBB" w:rsidRPr="00790113" w:rsidTr="00AE4EF0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010BBB" w:rsidRPr="00790113" w:rsidRDefault="00010BBB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2" w:space="0" w:color="auto"/>
            </w:tcBorders>
          </w:tcPr>
          <w:p w:rsidR="00010BBB" w:rsidRPr="00EA2874" w:rsidRDefault="00010BBB" w:rsidP="00895552">
            <w:pPr>
              <w:pStyle w:val="Akapitzlist"/>
              <w:numPr>
                <w:ilvl w:val="0"/>
                <w:numId w:val="39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4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w sprawie zasad rekrutacji na studia. </w:t>
            </w:r>
          </w:p>
        </w:tc>
      </w:tr>
      <w:tr w:rsidR="00010BBB" w:rsidRPr="00790113" w:rsidTr="00AE4EF0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010BBB" w:rsidRPr="00790113" w:rsidRDefault="00010BBB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2" w:space="0" w:color="auto"/>
            </w:tcBorders>
          </w:tcPr>
          <w:p w:rsidR="00010BBB" w:rsidRPr="00EA2874" w:rsidRDefault="00010BBB" w:rsidP="00895552">
            <w:pPr>
              <w:pStyle w:val="Akapitzlist"/>
              <w:numPr>
                <w:ilvl w:val="0"/>
                <w:numId w:val="39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Wydziału.</w:t>
            </w:r>
          </w:p>
        </w:tc>
      </w:tr>
      <w:tr w:rsidR="00AE4EF0" w:rsidRPr="00790113" w:rsidTr="00AE4EF0">
        <w:trPr>
          <w:cantSplit/>
          <w:trHeight w:val="566"/>
        </w:trPr>
        <w:tc>
          <w:tcPr>
            <w:tcW w:w="851" w:type="dxa"/>
            <w:vMerge w:val="restart"/>
            <w:textDirection w:val="btLr"/>
            <w:vAlign w:val="center"/>
          </w:tcPr>
          <w:p w:rsidR="00AE4EF0" w:rsidRPr="00790113" w:rsidRDefault="00AE4EF0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3750" w:type="dxa"/>
          </w:tcPr>
          <w:p w:rsidR="00AE4EF0" w:rsidRPr="008A6A66" w:rsidRDefault="00AE4EF0" w:rsidP="00E35DA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Kształcenia.</w:t>
            </w:r>
          </w:p>
        </w:tc>
      </w:tr>
      <w:tr w:rsidR="00AE4EF0" w:rsidRPr="00790113" w:rsidTr="00AE4EF0">
        <w:trPr>
          <w:cantSplit/>
          <w:trHeight w:val="560"/>
        </w:trPr>
        <w:tc>
          <w:tcPr>
            <w:tcW w:w="851" w:type="dxa"/>
            <w:vMerge/>
            <w:textDirection w:val="btLr"/>
            <w:vAlign w:val="center"/>
          </w:tcPr>
          <w:p w:rsidR="00AE4EF0" w:rsidRPr="00790113" w:rsidRDefault="00AE4EF0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AE4EF0" w:rsidRPr="008A6A66" w:rsidRDefault="00AE4EF0" w:rsidP="00440315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>Obchody Dni Jakości Kształcenia – na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 xml:space="preserve"> Uczelni, Wydziale i Instytutach/Katedrze.</w:t>
            </w:r>
          </w:p>
          <w:p w:rsidR="00AE4EF0" w:rsidRPr="008A6A66" w:rsidRDefault="00AE4EF0" w:rsidP="00D75D62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4EF0" w:rsidRPr="00790113" w:rsidTr="00AE4EF0">
        <w:trPr>
          <w:cantSplit/>
          <w:trHeight w:val="573"/>
        </w:trPr>
        <w:tc>
          <w:tcPr>
            <w:tcW w:w="851" w:type="dxa"/>
            <w:vMerge w:val="restart"/>
            <w:textDirection w:val="btLr"/>
            <w:vAlign w:val="center"/>
          </w:tcPr>
          <w:p w:rsidR="00AE4EF0" w:rsidRPr="00790113" w:rsidRDefault="00AE4EF0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:rsidR="00AE4EF0" w:rsidRPr="008A6A66" w:rsidRDefault="00AE4EF0" w:rsidP="00E35DAB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 w:rsidR="00E35DAB"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Kształcenia.</w:t>
            </w:r>
          </w:p>
        </w:tc>
      </w:tr>
      <w:tr w:rsidR="00AE4EF0" w:rsidRPr="00790113" w:rsidTr="00AE4EF0">
        <w:trPr>
          <w:cantSplit/>
          <w:trHeight w:val="707"/>
        </w:trPr>
        <w:tc>
          <w:tcPr>
            <w:tcW w:w="851" w:type="dxa"/>
            <w:vMerge/>
            <w:vAlign w:val="center"/>
          </w:tcPr>
          <w:p w:rsidR="00AE4EF0" w:rsidRPr="00790113" w:rsidRDefault="00AE4EF0" w:rsidP="00EA2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2" w:space="0" w:color="auto"/>
            </w:tcBorders>
          </w:tcPr>
          <w:p w:rsidR="00AE4EF0" w:rsidRPr="008A6A66" w:rsidRDefault="00AE4EF0" w:rsidP="00EA2874">
            <w:pPr>
              <w:pStyle w:val="Akapitzlist"/>
              <w:numPr>
                <w:ilvl w:val="0"/>
                <w:numId w:val="3"/>
              </w:numPr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A6A66">
              <w:rPr>
                <w:rFonts w:ascii="Times New Roman" w:hAnsi="Times New Roman" w:cs="Times New Roman"/>
                <w:sz w:val="20"/>
                <w:szCs w:val="20"/>
              </w:rPr>
              <w:t>Przedstawienie danych dot. monitorowania losów absolwentów zawierających wnioski z analiz  uzyskanych wyników, służące weryfikacji i doskonaleniu prowadzonych kierunków studiów.</w:t>
            </w:r>
          </w:p>
        </w:tc>
      </w:tr>
      <w:tr w:rsidR="00AE47E2" w:rsidRPr="00790113" w:rsidTr="00AE4EF0">
        <w:trPr>
          <w:cantSplit/>
          <w:trHeight w:val="543"/>
        </w:trPr>
        <w:tc>
          <w:tcPr>
            <w:tcW w:w="851" w:type="dxa"/>
            <w:vMerge w:val="restart"/>
            <w:textDirection w:val="btLr"/>
            <w:vAlign w:val="center"/>
          </w:tcPr>
          <w:p w:rsidR="00AE47E2" w:rsidRPr="00790113" w:rsidRDefault="00AE47E2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:rsidR="00AE47E2" w:rsidRPr="00636DD7" w:rsidRDefault="00AE47E2" w:rsidP="00C47B6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Wydziałowej</w:t>
            </w: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 xml:space="preserve"> Komisji ds. Kształcenia:</w:t>
            </w:r>
          </w:p>
          <w:p w:rsidR="00AE47E2" w:rsidRDefault="00AE47E2" w:rsidP="00AE47E2">
            <w:pPr>
              <w:pStyle w:val="Akapitzlist"/>
              <w:numPr>
                <w:ilvl w:val="0"/>
                <w:numId w:val="17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>Omówienie ewentualnych zmian aktów prawa wewnętrznego.</w:t>
            </w:r>
          </w:p>
          <w:p w:rsidR="00AE47E2" w:rsidRPr="00AE47E2" w:rsidRDefault="00AE47E2" w:rsidP="00AE47E2">
            <w:pPr>
              <w:pStyle w:val="Akapitzlist"/>
              <w:numPr>
                <w:ilvl w:val="0"/>
                <w:numId w:val="17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Omówienie wyników hospitacji zajęć.</w:t>
            </w:r>
          </w:p>
        </w:tc>
      </w:tr>
      <w:tr w:rsidR="00AE47E2" w:rsidRPr="00790113" w:rsidTr="00010BBB">
        <w:trPr>
          <w:cantSplit/>
          <w:trHeight w:val="397"/>
        </w:trPr>
        <w:tc>
          <w:tcPr>
            <w:tcW w:w="851" w:type="dxa"/>
            <w:vMerge/>
            <w:textDirection w:val="btLr"/>
            <w:vAlign w:val="center"/>
          </w:tcPr>
          <w:p w:rsidR="00AE47E2" w:rsidRPr="00790113" w:rsidRDefault="00AE47E2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AE47E2" w:rsidRPr="00010BBB" w:rsidRDefault="00AE47E2" w:rsidP="00010BBB">
            <w:pPr>
              <w:pStyle w:val="Akapitzlist"/>
              <w:numPr>
                <w:ilvl w:val="0"/>
                <w:numId w:val="4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 xml:space="preserve">Współpraca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Kierunkowymi Zespołami ds. Jakości K</w:t>
            </w: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>ształcenia (mocne i słabe strony).</w:t>
            </w:r>
          </w:p>
        </w:tc>
      </w:tr>
      <w:tr w:rsidR="00AE47E2" w:rsidRPr="00790113" w:rsidTr="00010BBB">
        <w:trPr>
          <w:cantSplit/>
          <w:trHeight w:val="397"/>
        </w:trPr>
        <w:tc>
          <w:tcPr>
            <w:tcW w:w="851" w:type="dxa"/>
            <w:vMerge/>
            <w:textDirection w:val="btLr"/>
            <w:vAlign w:val="center"/>
          </w:tcPr>
          <w:p w:rsidR="00AE47E2" w:rsidRPr="00790113" w:rsidRDefault="00AE47E2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AE47E2" w:rsidRDefault="00AE47E2" w:rsidP="00E35DAB">
            <w:pPr>
              <w:pStyle w:val="Akapitzlist"/>
              <w:numPr>
                <w:ilvl w:val="0"/>
                <w:numId w:val="4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 xml:space="preserve">Podsumowanie ocen wewnętrznych w zakresie jakości kształcenia przeprowadzonych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kierunkach i W</w:t>
            </w: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>ydzia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le.</w:t>
            </w:r>
          </w:p>
          <w:p w:rsidR="00AE47E2" w:rsidRPr="00010BBB" w:rsidRDefault="00AE47E2" w:rsidP="00010BBB">
            <w:pPr>
              <w:spacing w:line="264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7E2" w:rsidRPr="00790113" w:rsidTr="00AE4EF0">
        <w:trPr>
          <w:cantSplit/>
          <w:trHeight w:val="425"/>
        </w:trPr>
        <w:tc>
          <w:tcPr>
            <w:tcW w:w="851" w:type="dxa"/>
            <w:vMerge/>
            <w:textDirection w:val="btLr"/>
            <w:vAlign w:val="center"/>
          </w:tcPr>
          <w:p w:rsidR="00AE47E2" w:rsidRPr="00790113" w:rsidRDefault="00AE47E2" w:rsidP="00D619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</w:tcPr>
          <w:p w:rsidR="00AE47E2" w:rsidRPr="00790113" w:rsidRDefault="00AE47E2" w:rsidP="00010BBB">
            <w:pPr>
              <w:pStyle w:val="Akapitzlist"/>
              <w:numPr>
                <w:ilvl w:val="0"/>
                <w:numId w:val="41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>Przedstawienie raportu z ocen wewnętrznych wraz z rekomendacjami.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113">
              <w:rPr>
                <w:rFonts w:ascii="Times New Roman" w:hAnsi="Times New Roman" w:cs="Times New Roman"/>
                <w:sz w:val="20"/>
                <w:szCs w:val="20"/>
              </w:rPr>
              <w:t xml:space="preserve">Omówienie dobrych praktyk w zakresie podnoszenia jakości kształcenia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instytutach/katedrze</w:t>
            </w:r>
            <w:r w:rsidRPr="00636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EF0" w:rsidRPr="00790113" w:rsidTr="00AE4EF0">
        <w:trPr>
          <w:cantSplit/>
          <w:trHeight w:val="2117"/>
        </w:trPr>
        <w:tc>
          <w:tcPr>
            <w:tcW w:w="851" w:type="dxa"/>
            <w:textDirection w:val="btLr"/>
            <w:vAlign w:val="center"/>
          </w:tcPr>
          <w:p w:rsidR="00AE4EF0" w:rsidRPr="00114EBF" w:rsidRDefault="00AE4EF0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EBF">
              <w:rPr>
                <w:rFonts w:ascii="Times New Roman" w:hAnsi="Times New Roman" w:cs="Times New Roman"/>
                <w:b/>
                <w:sz w:val="18"/>
                <w:szCs w:val="18"/>
              </w:rPr>
              <w:t>Wrzesień/Październik</w:t>
            </w: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:rsidR="00AE4EF0" w:rsidRPr="00114EBF" w:rsidRDefault="00AE4EF0" w:rsidP="00C47B68">
            <w:pPr>
              <w:pStyle w:val="Akapitzlist"/>
              <w:numPr>
                <w:ilvl w:val="0"/>
                <w:numId w:val="37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4EBF">
              <w:rPr>
                <w:rFonts w:ascii="Times New Roman" w:hAnsi="Times New Roman" w:cs="Times New Roman"/>
                <w:sz w:val="20"/>
                <w:szCs w:val="20"/>
              </w:rPr>
              <w:t xml:space="preserve">Posiedzenie 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 xml:space="preserve">Wydziałowej </w:t>
            </w:r>
            <w:r w:rsidRPr="00114EBF">
              <w:rPr>
                <w:rFonts w:ascii="Times New Roman" w:hAnsi="Times New Roman" w:cs="Times New Roman"/>
                <w:sz w:val="20"/>
                <w:szCs w:val="20"/>
              </w:rPr>
              <w:t>Komisji ds. Kształcenia:</w:t>
            </w:r>
          </w:p>
          <w:p w:rsidR="00010BBB" w:rsidRPr="00AE47E2" w:rsidRDefault="00AE47E2" w:rsidP="00AE47E2">
            <w:pPr>
              <w:pStyle w:val="Akapitzlist"/>
              <w:numPr>
                <w:ilvl w:val="0"/>
                <w:numId w:val="45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="00010BBB" w:rsidRPr="00AE47E2">
              <w:rPr>
                <w:rFonts w:ascii="Times New Roman" w:hAnsi="Times New Roman" w:cs="Times New Roman"/>
                <w:sz w:val="20"/>
                <w:szCs w:val="20"/>
              </w:rPr>
              <w:t xml:space="preserve"> przez koordynatorów </w:t>
            </w:r>
            <w:r w:rsidR="00AE4EF0" w:rsidRPr="00AE47E2">
              <w:rPr>
                <w:rFonts w:ascii="Times New Roman" w:hAnsi="Times New Roman" w:cs="Times New Roman"/>
                <w:sz w:val="20"/>
                <w:szCs w:val="20"/>
              </w:rPr>
              <w:t xml:space="preserve"> działań </w:t>
            </w:r>
            <w:r w:rsidR="00010BBB" w:rsidRPr="00AE47E2">
              <w:rPr>
                <w:rFonts w:ascii="Times New Roman" w:hAnsi="Times New Roman" w:cs="Times New Roman"/>
                <w:sz w:val="20"/>
                <w:szCs w:val="20"/>
              </w:rPr>
              <w:t xml:space="preserve">Kierunkowych Zespołów ds. Jakości Kształcenia, przyjęcie sprawozdań. </w:t>
            </w:r>
          </w:p>
          <w:p w:rsidR="00AE4EF0" w:rsidRPr="00AE47E2" w:rsidRDefault="00010BBB" w:rsidP="00AE47E2">
            <w:pPr>
              <w:pStyle w:val="Akapitzlist"/>
              <w:numPr>
                <w:ilvl w:val="0"/>
                <w:numId w:val="45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Omówienie i podsumowanie działań Wydziałowej Komisji ds. Kształcenia</w:t>
            </w:r>
            <w:r w:rsidR="00AE4EF0" w:rsidRPr="00AE4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 xml:space="preserve"> Zatwierdzenie sprawozdania z prac WKK.</w:t>
            </w:r>
          </w:p>
          <w:p w:rsidR="00AE4EF0" w:rsidRPr="00AE47E2" w:rsidRDefault="00AE4EF0" w:rsidP="00AE47E2">
            <w:pPr>
              <w:pStyle w:val="Akapitzlist"/>
              <w:numPr>
                <w:ilvl w:val="0"/>
                <w:numId w:val="45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Podsumowanie ankietyzacji wśród nauczycieli akademickich i pracowników administracyjnych UJK.</w:t>
            </w:r>
          </w:p>
          <w:p w:rsidR="00AE4EF0" w:rsidRPr="00AE47E2" w:rsidRDefault="00010BBB" w:rsidP="00AE47E2">
            <w:pPr>
              <w:pStyle w:val="Akapitzlist"/>
              <w:numPr>
                <w:ilvl w:val="0"/>
                <w:numId w:val="45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E4EF0" w:rsidRPr="00AE47E2">
              <w:rPr>
                <w:rFonts w:ascii="Times New Roman" w:hAnsi="Times New Roman" w:cs="Times New Roman"/>
                <w:sz w:val="20"/>
                <w:szCs w:val="20"/>
              </w:rPr>
              <w:t xml:space="preserve">rzedstawienie wstępnych wniosków w zakresie jakości kształcenia na </w:t>
            </w:r>
            <w:r w:rsidRPr="00AE47E2">
              <w:rPr>
                <w:rFonts w:ascii="Times New Roman" w:hAnsi="Times New Roman" w:cs="Times New Roman"/>
                <w:sz w:val="20"/>
                <w:szCs w:val="20"/>
              </w:rPr>
              <w:t>kierunkach, Wydziale i w Uczelni</w:t>
            </w:r>
            <w:r w:rsidR="00AE4EF0" w:rsidRPr="00AE4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EF0" w:rsidRPr="00790113" w:rsidRDefault="00AE4EF0" w:rsidP="00AE47E2">
            <w:pPr>
              <w:pStyle w:val="Akapitzlist"/>
              <w:numPr>
                <w:ilvl w:val="0"/>
                <w:numId w:val="45"/>
              </w:numPr>
              <w:spacing w:line="264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14EBF">
              <w:rPr>
                <w:rFonts w:ascii="Times New Roman" w:hAnsi="Times New Roman" w:cs="Times New Roman"/>
                <w:sz w:val="20"/>
                <w:szCs w:val="20"/>
              </w:rPr>
              <w:t xml:space="preserve">Omówienie projektu działań 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14EBF">
              <w:rPr>
                <w:rFonts w:ascii="Times New Roman" w:hAnsi="Times New Roman" w:cs="Times New Roman"/>
                <w:sz w:val="20"/>
                <w:szCs w:val="20"/>
              </w:rPr>
              <w:t>KK na rok 2020/2021.</w:t>
            </w:r>
          </w:p>
        </w:tc>
      </w:tr>
      <w:tr w:rsidR="00AE4EF0" w:rsidRPr="007953A9" w:rsidTr="00AE4EF0">
        <w:trPr>
          <w:trHeight w:val="3394"/>
        </w:trPr>
        <w:tc>
          <w:tcPr>
            <w:tcW w:w="851" w:type="dxa"/>
            <w:textDirection w:val="btLr"/>
          </w:tcPr>
          <w:p w:rsidR="00AE4EF0" w:rsidRPr="00790113" w:rsidRDefault="00AE4EF0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lastRenderedPageBreak/>
              <w:t xml:space="preserve">Działania podejmowane w ciągu całego </w:t>
            </w:r>
          </w:p>
          <w:p w:rsidR="00AE4EF0" w:rsidRPr="00790113" w:rsidRDefault="00AE4EF0" w:rsidP="00D61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0113">
              <w:rPr>
                <w:rFonts w:ascii="Times New Roman" w:hAnsi="Times New Roman" w:cs="Times New Roman"/>
                <w:b/>
              </w:rPr>
              <w:t>roku akademickiego</w:t>
            </w:r>
          </w:p>
        </w:tc>
        <w:tc>
          <w:tcPr>
            <w:tcW w:w="13750" w:type="dxa"/>
          </w:tcPr>
          <w:p w:rsidR="00AE4EF0" w:rsidRPr="00F71DB9" w:rsidRDefault="00AE4EF0" w:rsidP="00C47B68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Analiza bieżących problemów w zakresie zapewniania jakości kształcenia w poszczególnych jednostkach organizacyjnych 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Podejmowanie działań interwencyjnych w celu podnoszenia jakości kształcenia.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Dostosowywanie aktów normatywnych związanych z USZJK oraz procedur do zapisów obowiązujących aktów prawnych (wewnętrznych i zewnętrznych).</w:t>
            </w:r>
          </w:p>
          <w:p w:rsidR="00AE4EF0" w:rsidRPr="00F71DB9" w:rsidRDefault="00AE4EF0" w:rsidP="00B174EE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Monitorowanie procesu kształcenia, dbałość o jego właściwą organizację w oparciu o obowiązujące przepisy.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Analiza realizowanych programów studiów wynikająca z systematycznie prowadzonego przeglądu i ich oceny, w oparciu o dokumenty składane przez 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Kierunkowe Zespoły ds. jakości Kształcenia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Gromadzenie i publikowanie informacji dotyczących działań </w:t>
            </w:r>
            <w:r w:rsidR="00010BB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 w zakresie podnoszenia jakości kształcenia.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Opiniowanie wniosków o utworzenie nowych kierunków studiów.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Opiniowanie zmian w programach studiów i studiów podyplomowych..</w:t>
            </w:r>
          </w:p>
          <w:p w:rsidR="00AE4EF0" w:rsidRPr="00F71DB9" w:rsidRDefault="00010BBB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i a</w:t>
            </w:r>
            <w:r w:rsidR="00AE4EF0"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ktualizacja procedur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wydziałow</w:t>
            </w:r>
            <w:r w:rsidR="00AE4EF0" w:rsidRPr="00F71DB9">
              <w:rPr>
                <w:rFonts w:ascii="Times New Roman" w:hAnsi="Times New Roman" w:cs="Times New Roman"/>
                <w:sz w:val="20"/>
                <w:szCs w:val="20"/>
              </w:rPr>
              <w:t>ych.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Konsultacje w sprawie akredytacji PKA na </w:t>
            </w:r>
            <w:r w:rsidR="00AE47E2">
              <w:rPr>
                <w:rFonts w:ascii="Times New Roman" w:hAnsi="Times New Roman" w:cs="Times New Roman"/>
                <w:sz w:val="20"/>
                <w:szCs w:val="20"/>
              </w:rPr>
              <w:t>kierunkach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Mobilizowanie studentów do zwiększonego udziału w ankietyzacji, promowanie akcji ankietyzacji wśród społeczności akademickiej.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Analiza skuteczności osiągania zakładanych efektów uczenia się.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Poszerzanie oferty kształcenia dla studentów i słuchaczy studiów podyplomowych w oparciu o potrzeby rynku pracy. Zachęcanie do wzmacniania współpracy z otoczeniem społeczno-gospodarczym.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Analiza jakości wsparcia studentów w procesie uczenia się, w oparciu o dokumenty składane przez </w:t>
            </w:r>
            <w:r w:rsidR="00AE47E2">
              <w:rPr>
                <w:rFonts w:ascii="Times New Roman" w:hAnsi="Times New Roman" w:cs="Times New Roman"/>
                <w:sz w:val="20"/>
                <w:szCs w:val="20"/>
              </w:rPr>
              <w:t>Kierunkowe Zespoły ds. Jakości Kształcenia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Poszerzenie form uczenia się przez całe życie i ich upowszechnianie.</w:t>
            </w:r>
          </w:p>
          <w:p w:rsidR="00AE4EF0" w:rsidRPr="00F71DB9" w:rsidRDefault="00AE4EF0" w:rsidP="0090115B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Mobilizowanie i motywowanie studentów, słuchaczy studiów podyplomowych i pracowników do angażowania się w budowanie systemu jakości i kultury jakości.</w:t>
            </w:r>
          </w:p>
          <w:p w:rsidR="00AE4EF0" w:rsidRPr="00F71DB9" w:rsidRDefault="00AE4EF0" w:rsidP="00704BB7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Przedstawianie propozycji nagród dydaktycznych dla nauczycieli akademickich i nagród dla studentów.</w:t>
            </w:r>
          </w:p>
          <w:p w:rsidR="00AE4EF0" w:rsidRPr="00790113" w:rsidRDefault="00AE4EF0" w:rsidP="00AE47E2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Szkolenie dla członków </w:t>
            </w:r>
            <w:r w:rsidR="00AE47E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ydziałow</w:t>
            </w:r>
            <w:r w:rsidR="00AE47E2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7E2">
              <w:rPr>
                <w:rFonts w:ascii="Times New Roman" w:hAnsi="Times New Roman" w:cs="Times New Roman"/>
                <w:sz w:val="20"/>
                <w:szCs w:val="20"/>
              </w:rPr>
              <w:t>Komisji ds. K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ształcenia oraz kierunkowych ze</w:t>
            </w:r>
            <w:r w:rsidR="007F5A76">
              <w:rPr>
                <w:rFonts w:ascii="Times New Roman" w:hAnsi="Times New Roman" w:cs="Times New Roman"/>
                <w:sz w:val="20"/>
                <w:szCs w:val="20"/>
              </w:rPr>
              <w:t>społów ds. jakości kształcenia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 xml:space="preserve"> w zakresie budowania i poodnoszenia jakości kształcenia. Szkolenia dla pracowników obsługi administracyjnej ww. jednostek.</w:t>
            </w:r>
          </w:p>
        </w:tc>
      </w:tr>
    </w:tbl>
    <w:p w:rsidR="00AE47E2" w:rsidRDefault="00734121" w:rsidP="00AE4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12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4CAD" w:rsidRPr="00734121">
        <w:rPr>
          <w:rFonts w:ascii="Times New Roman" w:hAnsi="Times New Roman" w:cs="Times New Roman"/>
          <w:sz w:val="20"/>
          <w:szCs w:val="20"/>
        </w:rPr>
        <w:t xml:space="preserve">Harmonogram może ulec zmianie w trakcie roku akademickiego. Wszelkie zmiany </w:t>
      </w:r>
      <w:r w:rsidR="00C91238">
        <w:rPr>
          <w:rFonts w:ascii="Times New Roman" w:hAnsi="Times New Roman" w:cs="Times New Roman"/>
          <w:sz w:val="20"/>
          <w:szCs w:val="20"/>
        </w:rPr>
        <w:t>będą</w:t>
      </w:r>
      <w:r w:rsidR="008E4CAD" w:rsidRPr="00734121">
        <w:rPr>
          <w:rFonts w:ascii="Times New Roman" w:hAnsi="Times New Roman" w:cs="Times New Roman"/>
          <w:sz w:val="20"/>
          <w:szCs w:val="20"/>
        </w:rPr>
        <w:t xml:space="preserve"> na bieżąco aktualizowa</w:t>
      </w:r>
      <w:r w:rsidR="000A7328" w:rsidRPr="00734121">
        <w:rPr>
          <w:rFonts w:ascii="Times New Roman" w:hAnsi="Times New Roman" w:cs="Times New Roman"/>
          <w:sz w:val="20"/>
          <w:szCs w:val="20"/>
        </w:rPr>
        <w:t xml:space="preserve">ne na stronie internetowej </w:t>
      </w:r>
    </w:p>
    <w:p w:rsidR="009D66BD" w:rsidRDefault="00C91238" w:rsidP="00AE4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Wydziału Nauk Ścisłych i Przyrodniczych </w:t>
      </w:r>
      <w:r w:rsidR="000A7328" w:rsidRPr="00734121">
        <w:rPr>
          <w:rFonts w:ascii="Times New Roman" w:hAnsi="Times New Roman" w:cs="Times New Roman"/>
          <w:sz w:val="20"/>
          <w:szCs w:val="20"/>
        </w:rPr>
        <w:t xml:space="preserve">UJK </w:t>
      </w:r>
      <w:r w:rsidR="008E4CAD" w:rsidRPr="00734121">
        <w:rPr>
          <w:rFonts w:ascii="Times New Roman" w:hAnsi="Times New Roman" w:cs="Times New Roman"/>
          <w:sz w:val="20"/>
          <w:szCs w:val="20"/>
        </w:rPr>
        <w:t>w zakładce</w:t>
      </w:r>
      <w:r w:rsidR="00842B43">
        <w:rPr>
          <w:rFonts w:ascii="Times New Roman" w:hAnsi="Times New Roman" w:cs="Times New Roman"/>
          <w:sz w:val="20"/>
          <w:szCs w:val="20"/>
        </w:rPr>
        <w:t xml:space="preserve">: </w:t>
      </w:r>
      <w:r w:rsidR="008E4CAD" w:rsidRPr="00734121">
        <w:rPr>
          <w:rFonts w:ascii="Times New Roman" w:hAnsi="Times New Roman" w:cs="Times New Roman"/>
          <w:sz w:val="20"/>
          <w:szCs w:val="20"/>
        </w:rPr>
        <w:t>Jakość kształcenia</w:t>
      </w:r>
      <w:r w:rsidR="00842B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C89" w:rsidRDefault="00156C89" w:rsidP="00AE4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Przewodnicząca Wydziałowej Komisji ds. Kształcenia</w:t>
      </w: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C89" w:rsidRDefault="00156C89" w:rsidP="00156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C89" w:rsidRPr="00F71DB9" w:rsidRDefault="00156C89" w:rsidP="00156C89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dr Małgorzata Wysocka-Kunisz</w:t>
      </w:r>
    </w:p>
    <w:sectPr w:rsidR="00156C89" w:rsidRPr="00F71DB9" w:rsidSect="000C41FA">
      <w:pgSz w:w="16838" w:h="11906" w:orient="landscape"/>
      <w:pgMar w:top="851" w:right="67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98" w:rsidRDefault="00006B98" w:rsidP="002E0E52">
      <w:pPr>
        <w:spacing w:after="0" w:line="240" w:lineRule="auto"/>
      </w:pPr>
      <w:r>
        <w:separator/>
      </w:r>
    </w:p>
  </w:endnote>
  <w:endnote w:type="continuationSeparator" w:id="0">
    <w:p w:rsidR="00006B98" w:rsidRDefault="00006B98" w:rsidP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98" w:rsidRDefault="00006B98" w:rsidP="002E0E52">
      <w:pPr>
        <w:spacing w:after="0" w:line="240" w:lineRule="auto"/>
      </w:pPr>
      <w:r>
        <w:separator/>
      </w:r>
    </w:p>
  </w:footnote>
  <w:footnote w:type="continuationSeparator" w:id="0">
    <w:p w:rsidR="00006B98" w:rsidRDefault="00006B98" w:rsidP="002E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B7"/>
    <w:multiLevelType w:val="hybridMultilevel"/>
    <w:tmpl w:val="662E6964"/>
    <w:lvl w:ilvl="0" w:tplc="43E066E2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998"/>
    <w:multiLevelType w:val="hybridMultilevel"/>
    <w:tmpl w:val="C2A6F068"/>
    <w:lvl w:ilvl="0" w:tplc="0AEEC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F59"/>
    <w:multiLevelType w:val="hybridMultilevel"/>
    <w:tmpl w:val="A43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5A9"/>
    <w:multiLevelType w:val="hybridMultilevel"/>
    <w:tmpl w:val="50ECC5E4"/>
    <w:lvl w:ilvl="0" w:tplc="7242D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2644"/>
    <w:multiLevelType w:val="hybridMultilevel"/>
    <w:tmpl w:val="AA04D1FA"/>
    <w:lvl w:ilvl="0" w:tplc="0415000F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18BB6E0D"/>
    <w:multiLevelType w:val="hybridMultilevel"/>
    <w:tmpl w:val="5E98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5EC2"/>
    <w:multiLevelType w:val="hybridMultilevel"/>
    <w:tmpl w:val="E1D2D448"/>
    <w:lvl w:ilvl="0" w:tplc="417A3D5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FBF2A55"/>
    <w:multiLevelType w:val="hybridMultilevel"/>
    <w:tmpl w:val="A43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19A"/>
    <w:multiLevelType w:val="hybridMultilevel"/>
    <w:tmpl w:val="992CC50A"/>
    <w:lvl w:ilvl="0" w:tplc="62FA86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A7A16"/>
    <w:multiLevelType w:val="hybridMultilevel"/>
    <w:tmpl w:val="5F300EAC"/>
    <w:lvl w:ilvl="0" w:tplc="417A3D5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D64132E"/>
    <w:multiLevelType w:val="hybridMultilevel"/>
    <w:tmpl w:val="BD760814"/>
    <w:lvl w:ilvl="0" w:tplc="43E066E2">
      <w:start w:val="1"/>
      <w:numFmt w:val="decimal"/>
      <w:lvlText w:val="%1."/>
      <w:lvlJc w:val="left"/>
      <w:pPr>
        <w:ind w:left="27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1">
    <w:nsid w:val="33AC04AE"/>
    <w:multiLevelType w:val="hybridMultilevel"/>
    <w:tmpl w:val="A2C2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E78"/>
    <w:multiLevelType w:val="hybridMultilevel"/>
    <w:tmpl w:val="B4D6070E"/>
    <w:lvl w:ilvl="0" w:tplc="43E06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368A1D55"/>
    <w:multiLevelType w:val="hybridMultilevel"/>
    <w:tmpl w:val="26062CDE"/>
    <w:lvl w:ilvl="0" w:tplc="61B0021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6E705CC"/>
    <w:multiLevelType w:val="hybridMultilevel"/>
    <w:tmpl w:val="5AEC7DF6"/>
    <w:lvl w:ilvl="0" w:tplc="0415000F">
      <w:start w:val="1"/>
      <w:numFmt w:val="decimal"/>
      <w:lvlText w:val="%1."/>
      <w:lvlJc w:val="left"/>
      <w:pPr>
        <w:ind w:left="2431" w:hanging="360"/>
      </w:pPr>
    </w:lvl>
    <w:lvl w:ilvl="1" w:tplc="04150019" w:tentative="1">
      <w:start w:val="1"/>
      <w:numFmt w:val="lowerLetter"/>
      <w:lvlText w:val="%2."/>
      <w:lvlJc w:val="left"/>
      <w:pPr>
        <w:ind w:left="3151" w:hanging="360"/>
      </w:p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5">
    <w:nsid w:val="396B7C8A"/>
    <w:multiLevelType w:val="hybridMultilevel"/>
    <w:tmpl w:val="FFB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408C3"/>
    <w:multiLevelType w:val="hybridMultilevel"/>
    <w:tmpl w:val="B4AE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90CAB"/>
    <w:multiLevelType w:val="hybridMultilevel"/>
    <w:tmpl w:val="5200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64C8"/>
    <w:multiLevelType w:val="hybridMultilevel"/>
    <w:tmpl w:val="3C1C86AA"/>
    <w:lvl w:ilvl="0" w:tplc="6EC62BC4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756F0"/>
    <w:multiLevelType w:val="hybridMultilevel"/>
    <w:tmpl w:val="ED80DBE6"/>
    <w:lvl w:ilvl="0" w:tplc="0415000F">
      <w:start w:val="1"/>
      <w:numFmt w:val="decimal"/>
      <w:lvlText w:val="%1."/>
      <w:lvlJc w:val="left"/>
      <w:pPr>
        <w:ind w:left="2431" w:hanging="360"/>
      </w:pPr>
    </w:lvl>
    <w:lvl w:ilvl="1" w:tplc="04150019" w:tentative="1">
      <w:start w:val="1"/>
      <w:numFmt w:val="lowerLetter"/>
      <w:lvlText w:val="%2."/>
      <w:lvlJc w:val="left"/>
      <w:pPr>
        <w:ind w:left="3151" w:hanging="360"/>
      </w:p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20">
    <w:nsid w:val="3F323122"/>
    <w:multiLevelType w:val="hybridMultilevel"/>
    <w:tmpl w:val="69488B36"/>
    <w:lvl w:ilvl="0" w:tplc="417A3D50">
      <w:start w:val="1"/>
      <w:numFmt w:val="bullet"/>
      <w:lvlText w:val=""/>
      <w:lvlJc w:val="left"/>
      <w:pPr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1">
    <w:nsid w:val="3FA85747"/>
    <w:multiLevelType w:val="hybridMultilevel"/>
    <w:tmpl w:val="F138A4EE"/>
    <w:lvl w:ilvl="0" w:tplc="ECBEB5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67119"/>
    <w:multiLevelType w:val="hybridMultilevel"/>
    <w:tmpl w:val="A43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3BA7"/>
    <w:multiLevelType w:val="hybridMultilevel"/>
    <w:tmpl w:val="2A4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5833"/>
    <w:multiLevelType w:val="hybridMultilevel"/>
    <w:tmpl w:val="CBA4C93A"/>
    <w:lvl w:ilvl="0" w:tplc="1DBAA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C2085"/>
    <w:multiLevelType w:val="hybridMultilevel"/>
    <w:tmpl w:val="6C32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D3FF0"/>
    <w:multiLevelType w:val="hybridMultilevel"/>
    <w:tmpl w:val="3A60C17A"/>
    <w:lvl w:ilvl="0" w:tplc="0CC4FD8E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1150"/>
    <w:multiLevelType w:val="hybridMultilevel"/>
    <w:tmpl w:val="A888E24C"/>
    <w:lvl w:ilvl="0" w:tplc="43E066E2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769B2"/>
    <w:multiLevelType w:val="hybridMultilevel"/>
    <w:tmpl w:val="1E4A6A34"/>
    <w:lvl w:ilvl="0" w:tplc="9DF2B6EA">
      <w:start w:val="6"/>
      <w:numFmt w:val="decimal"/>
      <w:lvlText w:val="%1."/>
      <w:lvlJc w:val="left"/>
      <w:pPr>
        <w:ind w:left="2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A060E"/>
    <w:multiLevelType w:val="hybridMultilevel"/>
    <w:tmpl w:val="0F8EFA20"/>
    <w:lvl w:ilvl="0" w:tplc="32AE9DC2">
      <w:start w:val="5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36C29"/>
    <w:multiLevelType w:val="hybridMultilevel"/>
    <w:tmpl w:val="7E8E91D8"/>
    <w:lvl w:ilvl="0" w:tplc="34724E0C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DF7CAB"/>
    <w:multiLevelType w:val="hybridMultilevel"/>
    <w:tmpl w:val="32A09FE2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2">
    <w:nsid w:val="5F0B6A87"/>
    <w:multiLevelType w:val="hybridMultilevel"/>
    <w:tmpl w:val="6BECA2DC"/>
    <w:lvl w:ilvl="0" w:tplc="712415E0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C91E45"/>
    <w:multiLevelType w:val="hybridMultilevel"/>
    <w:tmpl w:val="6E2AE2A6"/>
    <w:lvl w:ilvl="0" w:tplc="95F2E20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61E25CDE"/>
    <w:multiLevelType w:val="hybridMultilevel"/>
    <w:tmpl w:val="877AE398"/>
    <w:lvl w:ilvl="0" w:tplc="95F2E202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5">
    <w:nsid w:val="63B6062B"/>
    <w:multiLevelType w:val="hybridMultilevel"/>
    <w:tmpl w:val="824AFA1C"/>
    <w:lvl w:ilvl="0" w:tplc="417A3D50">
      <w:start w:val="1"/>
      <w:numFmt w:val="bullet"/>
      <w:lvlText w:val=""/>
      <w:lvlJc w:val="left"/>
      <w:pPr>
        <w:ind w:left="7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661A3AAD"/>
    <w:multiLevelType w:val="hybridMultilevel"/>
    <w:tmpl w:val="F138A4EE"/>
    <w:lvl w:ilvl="0" w:tplc="ECBEB5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B7844"/>
    <w:multiLevelType w:val="hybridMultilevel"/>
    <w:tmpl w:val="431E3CE2"/>
    <w:lvl w:ilvl="0" w:tplc="95F2E2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6C59705B"/>
    <w:multiLevelType w:val="hybridMultilevel"/>
    <w:tmpl w:val="5E98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3125C"/>
    <w:multiLevelType w:val="hybridMultilevel"/>
    <w:tmpl w:val="244E113A"/>
    <w:lvl w:ilvl="0" w:tplc="0415000F">
      <w:start w:val="1"/>
      <w:numFmt w:val="decimal"/>
      <w:lvlText w:val="%1."/>
      <w:lvlJc w:val="left"/>
      <w:pPr>
        <w:ind w:left="2431" w:hanging="360"/>
      </w:pPr>
    </w:lvl>
    <w:lvl w:ilvl="1" w:tplc="04150019" w:tentative="1">
      <w:start w:val="1"/>
      <w:numFmt w:val="lowerLetter"/>
      <w:lvlText w:val="%2."/>
      <w:lvlJc w:val="left"/>
      <w:pPr>
        <w:ind w:left="3151" w:hanging="360"/>
      </w:p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40">
    <w:nsid w:val="74F23F12"/>
    <w:multiLevelType w:val="hybridMultilevel"/>
    <w:tmpl w:val="3F8068AE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1">
    <w:nsid w:val="752A2E4D"/>
    <w:multiLevelType w:val="hybridMultilevel"/>
    <w:tmpl w:val="0AA84F9E"/>
    <w:lvl w:ilvl="0" w:tplc="417A3D5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676512C"/>
    <w:multiLevelType w:val="hybridMultilevel"/>
    <w:tmpl w:val="F7BC9ADC"/>
    <w:lvl w:ilvl="0" w:tplc="417A3D5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3">
    <w:nsid w:val="77CE7884"/>
    <w:multiLevelType w:val="hybridMultilevel"/>
    <w:tmpl w:val="44E4493A"/>
    <w:lvl w:ilvl="0" w:tplc="95F2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027D8"/>
    <w:multiLevelType w:val="hybridMultilevel"/>
    <w:tmpl w:val="3E76A5D8"/>
    <w:lvl w:ilvl="0" w:tplc="417A3D50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1"/>
  </w:num>
  <w:num w:numId="5">
    <w:abstractNumId w:val="36"/>
  </w:num>
  <w:num w:numId="6">
    <w:abstractNumId w:val="41"/>
  </w:num>
  <w:num w:numId="7">
    <w:abstractNumId w:val="27"/>
  </w:num>
  <w:num w:numId="8">
    <w:abstractNumId w:val="10"/>
  </w:num>
  <w:num w:numId="9">
    <w:abstractNumId w:val="35"/>
  </w:num>
  <w:num w:numId="10">
    <w:abstractNumId w:val="38"/>
  </w:num>
  <w:num w:numId="11">
    <w:abstractNumId w:val="3"/>
  </w:num>
  <w:num w:numId="12">
    <w:abstractNumId w:val="25"/>
  </w:num>
  <w:num w:numId="13">
    <w:abstractNumId w:val="44"/>
  </w:num>
  <w:num w:numId="14">
    <w:abstractNumId w:val="31"/>
  </w:num>
  <w:num w:numId="15">
    <w:abstractNumId w:val="5"/>
  </w:num>
  <w:num w:numId="16">
    <w:abstractNumId w:val="40"/>
  </w:num>
  <w:num w:numId="17">
    <w:abstractNumId w:val="34"/>
  </w:num>
  <w:num w:numId="18">
    <w:abstractNumId w:val="17"/>
  </w:num>
  <w:num w:numId="19">
    <w:abstractNumId w:val="26"/>
  </w:num>
  <w:num w:numId="20">
    <w:abstractNumId w:val="43"/>
  </w:num>
  <w:num w:numId="21">
    <w:abstractNumId w:val="37"/>
  </w:num>
  <w:num w:numId="22">
    <w:abstractNumId w:val="39"/>
  </w:num>
  <w:num w:numId="23">
    <w:abstractNumId w:val="0"/>
  </w:num>
  <w:num w:numId="24">
    <w:abstractNumId w:val="33"/>
  </w:num>
  <w:num w:numId="25">
    <w:abstractNumId w:val="28"/>
  </w:num>
  <w:num w:numId="26">
    <w:abstractNumId w:val="9"/>
  </w:num>
  <w:num w:numId="27">
    <w:abstractNumId w:val="20"/>
  </w:num>
  <w:num w:numId="28">
    <w:abstractNumId w:val="16"/>
  </w:num>
  <w:num w:numId="29">
    <w:abstractNumId w:val="11"/>
  </w:num>
  <w:num w:numId="30">
    <w:abstractNumId w:val="22"/>
  </w:num>
  <w:num w:numId="31">
    <w:abstractNumId w:val="19"/>
  </w:num>
  <w:num w:numId="32">
    <w:abstractNumId w:val="7"/>
  </w:num>
  <w:num w:numId="33">
    <w:abstractNumId w:val="6"/>
  </w:num>
  <w:num w:numId="34">
    <w:abstractNumId w:val="2"/>
  </w:num>
  <w:num w:numId="35">
    <w:abstractNumId w:val="14"/>
  </w:num>
  <w:num w:numId="36">
    <w:abstractNumId w:val="8"/>
  </w:num>
  <w:num w:numId="37">
    <w:abstractNumId w:val="15"/>
  </w:num>
  <w:num w:numId="38">
    <w:abstractNumId w:val="21"/>
  </w:num>
  <w:num w:numId="39">
    <w:abstractNumId w:val="13"/>
  </w:num>
  <w:num w:numId="40">
    <w:abstractNumId w:val="24"/>
  </w:num>
  <w:num w:numId="41">
    <w:abstractNumId w:val="18"/>
  </w:num>
  <w:num w:numId="42">
    <w:abstractNumId w:val="29"/>
  </w:num>
  <w:num w:numId="43">
    <w:abstractNumId w:val="3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6"/>
    <w:rsid w:val="00006B98"/>
    <w:rsid w:val="00010BBB"/>
    <w:rsid w:val="00026C71"/>
    <w:rsid w:val="00036173"/>
    <w:rsid w:val="00084DD0"/>
    <w:rsid w:val="000A1390"/>
    <w:rsid w:val="000A7328"/>
    <w:rsid w:val="000C41FA"/>
    <w:rsid w:val="000C5B23"/>
    <w:rsid w:val="000D201D"/>
    <w:rsid w:val="00114EBF"/>
    <w:rsid w:val="00131776"/>
    <w:rsid w:val="0015324E"/>
    <w:rsid w:val="00153BF6"/>
    <w:rsid w:val="00156C89"/>
    <w:rsid w:val="00157284"/>
    <w:rsid w:val="001C01FA"/>
    <w:rsid w:val="001E1C44"/>
    <w:rsid w:val="001E3235"/>
    <w:rsid w:val="00282296"/>
    <w:rsid w:val="002A3B82"/>
    <w:rsid w:val="002B50E8"/>
    <w:rsid w:val="002B5EBB"/>
    <w:rsid w:val="002C1107"/>
    <w:rsid w:val="002C6761"/>
    <w:rsid w:val="002D3F35"/>
    <w:rsid w:val="002E0E52"/>
    <w:rsid w:val="00312B0E"/>
    <w:rsid w:val="0032315B"/>
    <w:rsid w:val="00344E4E"/>
    <w:rsid w:val="00347AD2"/>
    <w:rsid w:val="00393C52"/>
    <w:rsid w:val="003940E2"/>
    <w:rsid w:val="003C6859"/>
    <w:rsid w:val="003F26C2"/>
    <w:rsid w:val="00404359"/>
    <w:rsid w:val="00404FE4"/>
    <w:rsid w:val="00414FD8"/>
    <w:rsid w:val="00427F98"/>
    <w:rsid w:val="00440315"/>
    <w:rsid w:val="00460D39"/>
    <w:rsid w:val="00495121"/>
    <w:rsid w:val="004A298E"/>
    <w:rsid w:val="004C6A83"/>
    <w:rsid w:val="004D3E02"/>
    <w:rsid w:val="004F3D0F"/>
    <w:rsid w:val="004F69F7"/>
    <w:rsid w:val="00510D2F"/>
    <w:rsid w:val="00517598"/>
    <w:rsid w:val="0053221F"/>
    <w:rsid w:val="00537EF4"/>
    <w:rsid w:val="00543FEF"/>
    <w:rsid w:val="00585E38"/>
    <w:rsid w:val="005A6D4C"/>
    <w:rsid w:val="005A7F02"/>
    <w:rsid w:val="005B7487"/>
    <w:rsid w:val="005E15D5"/>
    <w:rsid w:val="005F1686"/>
    <w:rsid w:val="006220A7"/>
    <w:rsid w:val="00636DD7"/>
    <w:rsid w:val="006A6FEA"/>
    <w:rsid w:val="006D534E"/>
    <w:rsid w:val="006E0DE7"/>
    <w:rsid w:val="006E5D14"/>
    <w:rsid w:val="00704BB7"/>
    <w:rsid w:val="00734121"/>
    <w:rsid w:val="00735811"/>
    <w:rsid w:val="00753901"/>
    <w:rsid w:val="0076245E"/>
    <w:rsid w:val="00790113"/>
    <w:rsid w:val="007953A9"/>
    <w:rsid w:val="007F5A76"/>
    <w:rsid w:val="00842B43"/>
    <w:rsid w:val="0085090A"/>
    <w:rsid w:val="00870252"/>
    <w:rsid w:val="008771A8"/>
    <w:rsid w:val="00895552"/>
    <w:rsid w:val="008A6A66"/>
    <w:rsid w:val="008B1F7D"/>
    <w:rsid w:val="008E4CAD"/>
    <w:rsid w:val="008F4492"/>
    <w:rsid w:val="009008EF"/>
    <w:rsid w:val="0090115B"/>
    <w:rsid w:val="00902012"/>
    <w:rsid w:val="009130A5"/>
    <w:rsid w:val="0092222E"/>
    <w:rsid w:val="0094093C"/>
    <w:rsid w:val="0096183B"/>
    <w:rsid w:val="009669C0"/>
    <w:rsid w:val="009A6943"/>
    <w:rsid w:val="009B235F"/>
    <w:rsid w:val="009D0E5A"/>
    <w:rsid w:val="009D381A"/>
    <w:rsid w:val="009D66BD"/>
    <w:rsid w:val="00A10BBF"/>
    <w:rsid w:val="00A120BE"/>
    <w:rsid w:val="00A429AB"/>
    <w:rsid w:val="00A43743"/>
    <w:rsid w:val="00A4653D"/>
    <w:rsid w:val="00A554AF"/>
    <w:rsid w:val="00A554FD"/>
    <w:rsid w:val="00A7078E"/>
    <w:rsid w:val="00AD7BAA"/>
    <w:rsid w:val="00AE47E2"/>
    <w:rsid w:val="00AE4EF0"/>
    <w:rsid w:val="00AF5D5F"/>
    <w:rsid w:val="00AF7AD9"/>
    <w:rsid w:val="00B13EA7"/>
    <w:rsid w:val="00B174EE"/>
    <w:rsid w:val="00B24525"/>
    <w:rsid w:val="00B60E6B"/>
    <w:rsid w:val="00BB1276"/>
    <w:rsid w:val="00BD532F"/>
    <w:rsid w:val="00C47B68"/>
    <w:rsid w:val="00C85DDF"/>
    <w:rsid w:val="00C91238"/>
    <w:rsid w:val="00CA66E0"/>
    <w:rsid w:val="00CC031F"/>
    <w:rsid w:val="00CC4D3D"/>
    <w:rsid w:val="00CD7330"/>
    <w:rsid w:val="00CE01AB"/>
    <w:rsid w:val="00D21160"/>
    <w:rsid w:val="00D55116"/>
    <w:rsid w:val="00D61944"/>
    <w:rsid w:val="00D64D1D"/>
    <w:rsid w:val="00D64F3D"/>
    <w:rsid w:val="00DA7F22"/>
    <w:rsid w:val="00DC6221"/>
    <w:rsid w:val="00DD39E9"/>
    <w:rsid w:val="00DE08BD"/>
    <w:rsid w:val="00DF2D8B"/>
    <w:rsid w:val="00E2749B"/>
    <w:rsid w:val="00E35DAB"/>
    <w:rsid w:val="00E440A9"/>
    <w:rsid w:val="00EA2874"/>
    <w:rsid w:val="00EC6274"/>
    <w:rsid w:val="00ED1877"/>
    <w:rsid w:val="00EE25C2"/>
    <w:rsid w:val="00EF50A7"/>
    <w:rsid w:val="00F14632"/>
    <w:rsid w:val="00F45040"/>
    <w:rsid w:val="00F60A2E"/>
    <w:rsid w:val="00F71DB9"/>
    <w:rsid w:val="00F761C4"/>
    <w:rsid w:val="00F922BC"/>
    <w:rsid w:val="00F95E5D"/>
    <w:rsid w:val="00FC5A7A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C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4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2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C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4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2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B3A1-C070-4C28-869F-50E547D7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Karol Królikowski</cp:lastModifiedBy>
  <cp:revision>2</cp:revision>
  <cp:lastPrinted>2020-01-28T10:43:00Z</cp:lastPrinted>
  <dcterms:created xsi:type="dcterms:W3CDTF">2020-01-31T07:58:00Z</dcterms:created>
  <dcterms:modified xsi:type="dcterms:W3CDTF">2020-01-31T07:58:00Z</dcterms:modified>
</cp:coreProperties>
</file>